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68CC85" w14:textId="77777777" w:rsidR="00780E45" w:rsidRPr="00A16708" w:rsidRDefault="00780E45">
      <w:pPr>
        <w:rPr>
          <w:sz w:val="12"/>
          <w:szCs w:val="12"/>
        </w:rPr>
      </w:pPr>
    </w:p>
    <w:p w14:paraId="047AD540" w14:textId="77777777" w:rsidR="000632E8" w:rsidRPr="00A16708" w:rsidRDefault="000632E8">
      <w:pPr>
        <w:rPr>
          <w:sz w:val="12"/>
          <w:szCs w:val="12"/>
        </w:rPr>
      </w:pPr>
    </w:p>
    <w:p w14:paraId="4CB655D1" w14:textId="77777777" w:rsidR="00480939" w:rsidRDefault="00480939" w:rsidP="000632E8">
      <w:pPr>
        <w:rPr>
          <w:rFonts w:ascii="Ashbury-Light" w:hAnsi="Ashbury-Light"/>
          <w:color w:val="4F3765"/>
          <w:sz w:val="32"/>
        </w:rPr>
      </w:pPr>
    </w:p>
    <w:p w14:paraId="77539DF0" w14:textId="7E5DBE4C" w:rsidR="00A832D1" w:rsidRPr="00A85DAC" w:rsidRDefault="00A832D1" w:rsidP="000632E8">
      <w:pPr>
        <w:rPr>
          <w:rFonts w:ascii="Ashbury-Light" w:hAnsi="Ashbury-Light"/>
          <w:color w:val="4F3765"/>
          <w:sz w:val="32"/>
        </w:rPr>
      </w:pPr>
    </w:p>
    <w:p w14:paraId="5DDEE809" w14:textId="77777777" w:rsidR="00A832D1" w:rsidRPr="00B63620" w:rsidRDefault="00A832D1" w:rsidP="00B63620">
      <w:pPr>
        <w:pBdr>
          <w:bottom w:val="single" w:sz="4" w:space="1" w:color="BFBFBF" w:themeColor="background1" w:themeShade="BF"/>
        </w:pBdr>
        <w:rPr>
          <w:b/>
          <w:color w:val="404040" w:themeColor="text1" w:themeTint="BF"/>
          <w:sz w:val="8"/>
        </w:rPr>
      </w:pPr>
    </w:p>
    <w:p w14:paraId="12ED5F70" w14:textId="77777777" w:rsidR="002D78C1" w:rsidRPr="00A16708" w:rsidRDefault="002D78C1" w:rsidP="002D78C1">
      <w:pPr>
        <w:jc w:val="both"/>
        <w:rPr>
          <w:rFonts w:cs="Arial"/>
          <w:color w:val="6E5785"/>
          <w:sz w:val="20"/>
          <w:szCs w:val="20"/>
        </w:rPr>
      </w:pPr>
    </w:p>
    <w:p w14:paraId="47D5376B" w14:textId="77777777" w:rsidR="005B19B3" w:rsidRDefault="005B19B3" w:rsidP="005B19B3">
      <w:pPr>
        <w:spacing w:line="288" w:lineRule="auto"/>
        <w:jc w:val="both"/>
        <w:rPr>
          <w:rFonts w:cs="Arial"/>
          <w:b/>
          <w:color w:val="6E5785"/>
          <w:sz w:val="24"/>
          <w:szCs w:val="24"/>
        </w:rPr>
      </w:pPr>
    </w:p>
    <w:p w14:paraId="59BBEA72" w14:textId="77777777" w:rsidR="005B19B3" w:rsidRPr="00686054" w:rsidRDefault="005B19B3" w:rsidP="005B19B3">
      <w:pPr>
        <w:spacing w:line="288" w:lineRule="auto"/>
        <w:jc w:val="both"/>
        <w:rPr>
          <w:rFonts w:cs="Arial"/>
          <w:color w:val="6F6F6F"/>
          <w:sz w:val="6"/>
          <w:szCs w:val="6"/>
        </w:rPr>
      </w:pPr>
    </w:p>
    <w:p w14:paraId="3CA9DCF9" w14:textId="77777777" w:rsidR="009B3941" w:rsidRPr="009F3464" w:rsidRDefault="009B3941" w:rsidP="009B3941">
      <w:pPr>
        <w:shd w:val="clear" w:color="auto" w:fill="FFFFFF"/>
        <w:spacing w:before="240" w:line="360" w:lineRule="atLeast"/>
        <w:jc w:val="both"/>
        <w:rPr>
          <w:rFonts w:cs="Arial"/>
          <w:sz w:val="28"/>
          <w:szCs w:val="28"/>
        </w:rPr>
      </w:pPr>
      <w:r w:rsidRPr="009F3464">
        <w:rPr>
          <w:rFonts w:cs="Arial"/>
          <w:sz w:val="28"/>
          <w:szCs w:val="28"/>
        </w:rPr>
        <w:t xml:space="preserve">Here at St Aidan and St Columba we welcome all gifts in wills, however large or small, and we promise to use your gift to make a difference in our parish. </w:t>
      </w:r>
    </w:p>
    <w:p w14:paraId="5B8F18D8" w14:textId="77777777" w:rsidR="009B3941" w:rsidRPr="009F3464" w:rsidRDefault="009B3941" w:rsidP="009B3941">
      <w:pPr>
        <w:spacing w:line="288" w:lineRule="auto"/>
        <w:jc w:val="both"/>
        <w:rPr>
          <w:rFonts w:cs="Arial"/>
          <w:sz w:val="28"/>
          <w:szCs w:val="28"/>
        </w:rPr>
      </w:pPr>
    </w:p>
    <w:p w14:paraId="1BB8EEE3" w14:textId="77777777" w:rsidR="009B3941" w:rsidRPr="009F3464" w:rsidRDefault="009B3941" w:rsidP="009B3941">
      <w:pPr>
        <w:spacing w:line="288" w:lineRule="auto"/>
        <w:jc w:val="both"/>
        <w:rPr>
          <w:rFonts w:cs="Arial"/>
          <w:color w:val="6F6F6F"/>
          <w:sz w:val="28"/>
          <w:szCs w:val="28"/>
        </w:rPr>
      </w:pPr>
      <w:r w:rsidRPr="009F3464">
        <w:rPr>
          <w:rFonts w:cs="Arial"/>
          <w:sz w:val="28"/>
          <w:szCs w:val="28"/>
        </w:rPr>
        <w:t>Our PCC Legacy Policy is to use gifts to help fund development projects, mission in the community, ecclesiastical purposes.</w:t>
      </w:r>
    </w:p>
    <w:p w14:paraId="20B13AD5" w14:textId="77777777" w:rsidR="009B3941" w:rsidRPr="009F3464" w:rsidRDefault="009B3941" w:rsidP="009B3941">
      <w:pPr>
        <w:shd w:val="clear" w:color="auto" w:fill="FFFFFF"/>
        <w:spacing w:before="240" w:line="360" w:lineRule="atLeast"/>
        <w:jc w:val="both"/>
        <w:rPr>
          <w:rFonts w:cs="Arial"/>
          <w:sz w:val="28"/>
          <w:szCs w:val="28"/>
        </w:rPr>
      </w:pPr>
      <w:r w:rsidRPr="009F3464">
        <w:rPr>
          <w:rFonts w:cs="Arial"/>
          <w:sz w:val="28"/>
          <w:szCs w:val="28"/>
        </w:rPr>
        <w:t xml:space="preserve">Since needs change over the years, we encourage you to leave a gift in your will for the general purposes of the parish rather than for a restricted purpose. </w:t>
      </w:r>
    </w:p>
    <w:p w14:paraId="4A2AB1FA" w14:textId="77777777" w:rsidR="009B3941" w:rsidRPr="009F3464" w:rsidRDefault="009B3941" w:rsidP="009B3941">
      <w:pPr>
        <w:shd w:val="clear" w:color="auto" w:fill="FFFFFF"/>
        <w:spacing w:before="240" w:line="360" w:lineRule="atLeast"/>
        <w:jc w:val="both"/>
        <w:rPr>
          <w:rFonts w:cs="Arial"/>
          <w:sz w:val="28"/>
          <w:szCs w:val="28"/>
          <w:u w:val="single"/>
        </w:rPr>
      </w:pPr>
      <w:r w:rsidRPr="009F3464">
        <w:rPr>
          <w:rFonts w:cs="Arial"/>
          <w:sz w:val="28"/>
          <w:szCs w:val="28"/>
        </w:rPr>
        <w:t>You can be confident that your gift will be used to make a real difference to our future mission and ministry.</w:t>
      </w:r>
    </w:p>
    <w:p w14:paraId="62FAB14A" w14:textId="77777777" w:rsidR="009B3941" w:rsidRPr="009F3464" w:rsidRDefault="009B3941" w:rsidP="009B3941">
      <w:pPr>
        <w:shd w:val="clear" w:color="auto" w:fill="FFFFFF"/>
        <w:spacing w:before="240" w:line="360" w:lineRule="atLeast"/>
        <w:jc w:val="both"/>
        <w:rPr>
          <w:rFonts w:cs="Arial"/>
          <w:sz w:val="28"/>
          <w:szCs w:val="28"/>
        </w:rPr>
      </w:pPr>
      <w:r w:rsidRPr="009F3464">
        <w:rPr>
          <w:rFonts w:cs="Arial"/>
          <w:sz w:val="28"/>
          <w:szCs w:val="28"/>
        </w:rPr>
        <w:t xml:space="preserve">We will acknowledge gifts in whatever way the donor and/or his/her executors feel most appropriate to. Equally, we can make sure that gifts remain anonymous if the donor prefers. </w:t>
      </w:r>
    </w:p>
    <w:p w14:paraId="46704C2F" w14:textId="77777777" w:rsidR="009B3941" w:rsidRPr="009F3464" w:rsidRDefault="009B3941" w:rsidP="009B3941">
      <w:pPr>
        <w:shd w:val="clear" w:color="auto" w:fill="FFFFFF"/>
        <w:spacing w:before="240" w:line="360" w:lineRule="atLeast"/>
        <w:jc w:val="both"/>
        <w:rPr>
          <w:rFonts w:cs="Arial"/>
          <w:sz w:val="28"/>
          <w:szCs w:val="28"/>
        </w:rPr>
      </w:pPr>
      <w:r w:rsidRPr="009F3464">
        <w:rPr>
          <w:rFonts w:cs="Arial"/>
          <w:sz w:val="28"/>
          <w:szCs w:val="28"/>
        </w:rPr>
        <w:t xml:space="preserve">If you would like to talk to someone in confidence about the sorts of purposes your gift might fund, and how/if you would like your gift to be acknowledged, please contact Mr Tony Batty our treasurer on 07375077210 or email </w:t>
      </w:r>
      <w:hyperlink r:id="rId6" w:history="1">
        <w:r w:rsidRPr="009F3464">
          <w:rPr>
            <w:rStyle w:val="Hyperlink"/>
            <w:rFonts w:cs="Arial"/>
            <w:sz w:val="28"/>
            <w:szCs w:val="28"/>
          </w:rPr>
          <w:t>batty.home@ntlworld.com</w:t>
        </w:r>
      </w:hyperlink>
    </w:p>
    <w:p w14:paraId="5D277AEB" w14:textId="77777777" w:rsidR="009B3941" w:rsidRPr="009F3464" w:rsidRDefault="009B3941" w:rsidP="009B3941">
      <w:pPr>
        <w:shd w:val="clear" w:color="auto" w:fill="FFFFFF"/>
        <w:spacing w:before="240" w:line="360" w:lineRule="atLeast"/>
        <w:jc w:val="both"/>
        <w:rPr>
          <w:rFonts w:cs="Arial"/>
          <w:sz w:val="28"/>
          <w:szCs w:val="28"/>
        </w:rPr>
      </w:pPr>
    </w:p>
    <w:p w14:paraId="4EA36D06" w14:textId="77777777" w:rsidR="009B3941" w:rsidRPr="009F3464" w:rsidRDefault="009B3941" w:rsidP="009B3941">
      <w:pPr>
        <w:spacing w:line="288" w:lineRule="auto"/>
        <w:jc w:val="both"/>
        <w:rPr>
          <w:rFonts w:cs="Arial"/>
          <w:sz w:val="28"/>
          <w:szCs w:val="28"/>
        </w:rPr>
      </w:pPr>
      <w:r w:rsidRPr="009F3464">
        <w:rPr>
          <w:rFonts w:cs="Arial"/>
          <w:sz w:val="28"/>
          <w:szCs w:val="28"/>
        </w:rPr>
        <w:t xml:space="preserve">If you would like to make a gift to our church in memory of a loved one, please do come and discuss this with us too. It can be a wonderful and appropriate way to remember a loved one. </w:t>
      </w:r>
    </w:p>
    <w:p w14:paraId="6E9A6F58" w14:textId="77777777" w:rsidR="009B3941" w:rsidRPr="009F3464" w:rsidRDefault="009B3941" w:rsidP="009B3941">
      <w:pPr>
        <w:shd w:val="clear" w:color="auto" w:fill="FFFFFF"/>
        <w:spacing w:before="240" w:line="360" w:lineRule="atLeast"/>
        <w:jc w:val="both"/>
        <w:rPr>
          <w:rFonts w:eastAsia="Times New Roman" w:cstheme="minorHAnsi"/>
          <w:iCs/>
          <w:sz w:val="28"/>
          <w:szCs w:val="28"/>
          <w:lang w:val="en-US" w:eastAsia="en-GB"/>
        </w:rPr>
      </w:pPr>
    </w:p>
    <w:p w14:paraId="1D25EDAE" w14:textId="77777777" w:rsidR="00BD0177" w:rsidRPr="00A16708" w:rsidRDefault="00BD0177" w:rsidP="000632E8">
      <w:pPr>
        <w:rPr>
          <w:rFonts w:cs="Arial"/>
          <w:color w:val="6F6F6F"/>
          <w:sz w:val="20"/>
          <w:szCs w:val="20"/>
        </w:rPr>
      </w:pPr>
    </w:p>
    <w:p w14:paraId="6174A75A" w14:textId="77777777" w:rsidR="00BD0177" w:rsidRDefault="00BD0177" w:rsidP="00BD0177">
      <w:pPr>
        <w:rPr>
          <w:rFonts w:cs="Arial"/>
          <w:b/>
          <w:color w:val="6E5785"/>
          <w:sz w:val="26"/>
          <w:szCs w:val="26"/>
        </w:rPr>
      </w:pPr>
    </w:p>
    <w:p w14:paraId="534522BA" w14:textId="77777777" w:rsidR="00BD0177" w:rsidRDefault="00BD0177" w:rsidP="00BD0177">
      <w:pPr>
        <w:rPr>
          <w:rFonts w:cs="Arial"/>
          <w:b/>
          <w:color w:val="6E5785"/>
          <w:sz w:val="26"/>
          <w:szCs w:val="26"/>
        </w:rPr>
      </w:pPr>
    </w:p>
    <w:p w14:paraId="44B3151A" w14:textId="77777777" w:rsidR="00BD0177" w:rsidRDefault="00BD0177" w:rsidP="00BD0177">
      <w:pPr>
        <w:rPr>
          <w:rFonts w:cs="Arial"/>
          <w:b/>
          <w:color w:val="6E5785"/>
          <w:sz w:val="26"/>
          <w:szCs w:val="26"/>
        </w:rPr>
      </w:pPr>
    </w:p>
    <w:p w14:paraId="253D5F03" w14:textId="77777777" w:rsidR="00BD0177" w:rsidRDefault="00BD0177" w:rsidP="00BD0177">
      <w:pPr>
        <w:rPr>
          <w:rFonts w:cs="Arial"/>
          <w:b/>
          <w:color w:val="6E5785"/>
          <w:sz w:val="26"/>
          <w:szCs w:val="26"/>
        </w:rPr>
      </w:pPr>
    </w:p>
    <w:p w14:paraId="16928CC9" w14:textId="5183A52B" w:rsidR="00DA5334" w:rsidRPr="009F3464" w:rsidRDefault="00DA5334" w:rsidP="00DA5334">
      <w:pPr>
        <w:jc w:val="center"/>
        <w:rPr>
          <w:rFonts w:cs="Arial"/>
          <w:b/>
          <w:sz w:val="40"/>
          <w:szCs w:val="40"/>
        </w:rPr>
      </w:pPr>
      <w:r w:rsidRPr="009F3464">
        <w:rPr>
          <w:rFonts w:cs="Arial"/>
          <w:b/>
          <w:sz w:val="40"/>
          <w:szCs w:val="40"/>
        </w:rPr>
        <w:t>The Ecclesiastical Parish of Hartlepool</w:t>
      </w:r>
    </w:p>
    <w:p w14:paraId="0466314D" w14:textId="2E693E94" w:rsidR="00DA5334" w:rsidRPr="009F3464" w:rsidRDefault="00DA5334" w:rsidP="00DA5334">
      <w:pPr>
        <w:jc w:val="center"/>
        <w:rPr>
          <w:rFonts w:cs="Arial"/>
          <w:b/>
          <w:sz w:val="40"/>
          <w:szCs w:val="40"/>
        </w:rPr>
      </w:pPr>
      <w:r w:rsidRPr="009F3464">
        <w:rPr>
          <w:rFonts w:cs="Arial"/>
          <w:b/>
          <w:sz w:val="40"/>
          <w:szCs w:val="40"/>
        </w:rPr>
        <w:t>Parochial Church Council of</w:t>
      </w:r>
    </w:p>
    <w:p w14:paraId="3E72C464" w14:textId="7BC8524A" w:rsidR="00BD0177" w:rsidRPr="009F3464" w:rsidRDefault="00DA5334" w:rsidP="00DA5334">
      <w:pPr>
        <w:jc w:val="center"/>
        <w:rPr>
          <w:rFonts w:cs="Arial"/>
          <w:b/>
          <w:sz w:val="40"/>
          <w:szCs w:val="40"/>
        </w:rPr>
      </w:pPr>
      <w:r w:rsidRPr="009F3464">
        <w:rPr>
          <w:rFonts w:cs="Arial"/>
          <w:b/>
          <w:sz w:val="40"/>
          <w:szCs w:val="40"/>
        </w:rPr>
        <w:t xml:space="preserve">St Aidan and St Columba.  </w:t>
      </w:r>
    </w:p>
    <w:p w14:paraId="31931B56" w14:textId="77777777" w:rsidR="00BD0177" w:rsidRPr="00B63620" w:rsidRDefault="00BD0177" w:rsidP="00BD0177">
      <w:pPr>
        <w:pBdr>
          <w:bottom w:val="single" w:sz="4" w:space="1" w:color="BFBFBF" w:themeColor="background1" w:themeShade="BF"/>
        </w:pBdr>
        <w:rPr>
          <w:b/>
          <w:color w:val="404040" w:themeColor="text1" w:themeTint="BF"/>
          <w:sz w:val="8"/>
        </w:rPr>
      </w:pPr>
    </w:p>
    <w:p w14:paraId="53E5030C" w14:textId="77777777" w:rsidR="00BD0177" w:rsidRPr="00BD0177" w:rsidRDefault="00BD0177" w:rsidP="00BD0177">
      <w:pPr>
        <w:rPr>
          <w:rFonts w:cs="Arial"/>
          <w:b/>
          <w:color w:val="6F6F6F"/>
          <w:sz w:val="26"/>
          <w:szCs w:val="26"/>
        </w:rPr>
      </w:pPr>
    </w:p>
    <w:p w14:paraId="4D488688" w14:textId="727202B9" w:rsidR="00BD0177" w:rsidRPr="009F3464" w:rsidRDefault="00BD0177" w:rsidP="00C45F92">
      <w:pPr>
        <w:shd w:val="clear" w:color="auto" w:fill="FFFFFF"/>
        <w:spacing w:before="240" w:line="360" w:lineRule="atLeast"/>
        <w:jc w:val="both"/>
        <w:rPr>
          <w:rFonts w:cs="Arial"/>
          <w:sz w:val="28"/>
          <w:szCs w:val="28"/>
        </w:rPr>
      </w:pPr>
      <w:r w:rsidRPr="009F3464">
        <w:rPr>
          <w:rFonts w:cs="Arial"/>
          <w:sz w:val="28"/>
          <w:szCs w:val="28"/>
        </w:rPr>
        <w:t xml:space="preserve">Here at </w:t>
      </w:r>
      <w:r w:rsidR="00DA5334" w:rsidRPr="009F3464">
        <w:rPr>
          <w:rFonts w:cs="Arial"/>
          <w:sz w:val="28"/>
          <w:szCs w:val="28"/>
        </w:rPr>
        <w:t>St Aidan and St Columba</w:t>
      </w:r>
      <w:r w:rsidRPr="009F3464">
        <w:rPr>
          <w:rFonts w:cs="Arial"/>
          <w:sz w:val="28"/>
          <w:szCs w:val="28"/>
        </w:rPr>
        <w:t xml:space="preserve"> we welcome all gifts in wills, however large or small, and we promise to use your gift to make a difference in our parish. </w:t>
      </w:r>
    </w:p>
    <w:p w14:paraId="17B1FFE8" w14:textId="77777777" w:rsidR="00DA5334" w:rsidRPr="009F3464" w:rsidRDefault="00DA5334" w:rsidP="00DA5334">
      <w:pPr>
        <w:spacing w:line="288" w:lineRule="auto"/>
        <w:jc w:val="both"/>
        <w:rPr>
          <w:rFonts w:cs="Arial"/>
          <w:sz w:val="28"/>
          <w:szCs w:val="28"/>
        </w:rPr>
      </w:pPr>
    </w:p>
    <w:p w14:paraId="208FC51C" w14:textId="29F58D53" w:rsidR="00DA5334" w:rsidRPr="009F3464" w:rsidRDefault="00BD0177" w:rsidP="00DA5334">
      <w:pPr>
        <w:spacing w:line="288" w:lineRule="auto"/>
        <w:jc w:val="both"/>
        <w:rPr>
          <w:rFonts w:cs="Arial"/>
          <w:color w:val="6F6F6F"/>
          <w:sz w:val="28"/>
          <w:szCs w:val="28"/>
        </w:rPr>
      </w:pPr>
      <w:r w:rsidRPr="009F3464">
        <w:rPr>
          <w:rFonts w:cs="Arial"/>
          <w:sz w:val="28"/>
          <w:szCs w:val="28"/>
        </w:rPr>
        <w:t>Our PCC Legacy Policy is to</w:t>
      </w:r>
      <w:r w:rsidR="00DA5334" w:rsidRPr="009F3464">
        <w:rPr>
          <w:rFonts w:cs="Arial"/>
          <w:sz w:val="28"/>
          <w:szCs w:val="28"/>
        </w:rPr>
        <w:t xml:space="preserve"> use gifts to help fund </w:t>
      </w:r>
      <w:r w:rsidR="00661880" w:rsidRPr="009F3464">
        <w:rPr>
          <w:rFonts w:cs="Arial"/>
          <w:sz w:val="28"/>
          <w:szCs w:val="28"/>
        </w:rPr>
        <w:t>development projects, mission in the community, ecclesiastical purposes.</w:t>
      </w:r>
    </w:p>
    <w:p w14:paraId="200F7427" w14:textId="3E5294B7" w:rsidR="00B41F8A" w:rsidRPr="009F3464" w:rsidRDefault="00C45F92" w:rsidP="00C45F92">
      <w:pPr>
        <w:shd w:val="clear" w:color="auto" w:fill="FFFFFF"/>
        <w:spacing w:before="240" w:line="360" w:lineRule="atLeast"/>
        <w:jc w:val="both"/>
        <w:rPr>
          <w:rFonts w:cs="Arial"/>
          <w:sz w:val="28"/>
          <w:szCs w:val="28"/>
        </w:rPr>
      </w:pPr>
      <w:r w:rsidRPr="009F3464">
        <w:rPr>
          <w:rFonts w:cs="Arial"/>
          <w:sz w:val="28"/>
          <w:szCs w:val="28"/>
        </w:rPr>
        <w:t>Since</w:t>
      </w:r>
      <w:r w:rsidR="00BD0177" w:rsidRPr="009F3464">
        <w:rPr>
          <w:rFonts w:cs="Arial"/>
          <w:sz w:val="28"/>
          <w:szCs w:val="28"/>
        </w:rPr>
        <w:t xml:space="preserve"> needs change over the years, we encourage you to leave a gift in your will for the general purposes of the parish rather than for a restricted purpose. </w:t>
      </w:r>
    </w:p>
    <w:p w14:paraId="5F55394F" w14:textId="472A060C" w:rsidR="00B41F8A" w:rsidRPr="009F3464" w:rsidRDefault="00C45F92" w:rsidP="00C45F92">
      <w:pPr>
        <w:shd w:val="clear" w:color="auto" w:fill="FFFFFF"/>
        <w:spacing w:before="240" w:line="360" w:lineRule="atLeast"/>
        <w:jc w:val="both"/>
        <w:rPr>
          <w:rFonts w:cs="Arial"/>
          <w:sz w:val="28"/>
          <w:szCs w:val="28"/>
          <w:u w:val="single"/>
        </w:rPr>
      </w:pPr>
      <w:r w:rsidRPr="009F3464">
        <w:rPr>
          <w:rFonts w:cs="Arial"/>
          <w:sz w:val="28"/>
          <w:szCs w:val="28"/>
        </w:rPr>
        <w:t>You can be confident</w:t>
      </w:r>
      <w:r w:rsidR="00BD0177" w:rsidRPr="009F3464">
        <w:rPr>
          <w:rFonts w:cs="Arial"/>
          <w:sz w:val="28"/>
          <w:szCs w:val="28"/>
        </w:rPr>
        <w:t xml:space="preserve"> </w:t>
      </w:r>
      <w:r w:rsidR="00B41F8A" w:rsidRPr="009F3464">
        <w:rPr>
          <w:rFonts w:cs="Arial"/>
          <w:sz w:val="28"/>
          <w:szCs w:val="28"/>
        </w:rPr>
        <w:t xml:space="preserve">that your gift will be used to make a real difference to </w:t>
      </w:r>
      <w:r w:rsidR="00DA5334" w:rsidRPr="009F3464">
        <w:rPr>
          <w:rFonts w:cs="Arial"/>
          <w:sz w:val="28"/>
          <w:szCs w:val="28"/>
        </w:rPr>
        <w:t>our future mission and ministry.</w:t>
      </w:r>
    </w:p>
    <w:p w14:paraId="63848767" w14:textId="6E4B7659" w:rsidR="00B41F8A" w:rsidRPr="009F3464" w:rsidRDefault="00B41F8A" w:rsidP="00C45F92">
      <w:pPr>
        <w:shd w:val="clear" w:color="auto" w:fill="FFFFFF"/>
        <w:spacing w:before="240" w:line="360" w:lineRule="atLeast"/>
        <w:jc w:val="both"/>
        <w:rPr>
          <w:rFonts w:cs="Arial"/>
          <w:sz w:val="28"/>
          <w:szCs w:val="28"/>
        </w:rPr>
      </w:pPr>
      <w:r w:rsidRPr="009F3464">
        <w:rPr>
          <w:rFonts w:cs="Arial"/>
          <w:sz w:val="28"/>
          <w:szCs w:val="28"/>
        </w:rPr>
        <w:t xml:space="preserve">We will acknowledge gifts in whatever way the donor and/or his/her executors feel most appropriate to. Equally, we can make sure that gifts remain anonymous if the donor prefers. </w:t>
      </w:r>
    </w:p>
    <w:p w14:paraId="35863376" w14:textId="552727BB" w:rsidR="00DA5334" w:rsidRPr="009F3464" w:rsidRDefault="00B41F8A" w:rsidP="00C45F92">
      <w:pPr>
        <w:shd w:val="clear" w:color="auto" w:fill="FFFFFF"/>
        <w:spacing w:before="240" w:line="360" w:lineRule="atLeast"/>
        <w:jc w:val="both"/>
        <w:rPr>
          <w:rFonts w:cs="Arial"/>
          <w:sz w:val="28"/>
          <w:szCs w:val="28"/>
        </w:rPr>
      </w:pPr>
      <w:r w:rsidRPr="009F3464">
        <w:rPr>
          <w:rFonts w:cs="Arial"/>
          <w:sz w:val="28"/>
          <w:szCs w:val="28"/>
        </w:rPr>
        <w:t>If you would like to talk to someone in confidence about the sorts of purposes your gift might fund, and how/if you would like your gift to be acknowledged</w:t>
      </w:r>
      <w:r w:rsidR="00C45F92" w:rsidRPr="009F3464">
        <w:rPr>
          <w:rFonts w:cs="Arial"/>
          <w:sz w:val="28"/>
          <w:szCs w:val="28"/>
        </w:rPr>
        <w:t xml:space="preserve">, please contact </w:t>
      </w:r>
      <w:r w:rsidR="00DA5334" w:rsidRPr="009F3464">
        <w:rPr>
          <w:rFonts w:cs="Arial"/>
          <w:sz w:val="28"/>
          <w:szCs w:val="28"/>
        </w:rPr>
        <w:t xml:space="preserve">Mr Tony Batty our treasurer </w:t>
      </w:r>
      <w:r w:rsidR="00C45F92" w:rsidRPr="009F3464">
        <w:rPr>
          <w:rFonts w:cs="Arial"/>
          <w:sz w:val="28"/>
          <w:szCs w:val="28"/>
        </w:rPr>
        <w:t xml:space="preserve">on </w:t>
      </w:r>
      <w:r w:rsidR="00DA5334" w:rsidRPr="009F3464">
        <w:rPr>
          <w:rFonts w:cs="Arial"/>
          <w:sz w:val="28"/>
          <w:szCs w:val="28"/>
        </w:rPr>
        <w:t xml:space="preserve">07375077210 or email </w:t>
      </w:r>
      <w:hyperlink r:id="rId7" w:history="1">
        <w:r w:rsidR="006B4808" w:rsidRPr="009F3464">
          <w:rPr>
            <w:rStyle w:val="Hyperlink"/>
            <w:rFonts w:cs="Arial"/>
            <w:sz w:val="28"/>
            <w:szCs w:val="28"/>
          </w:rPr>
          <w:t>batty.home@ntlworld.com</w:t>
        </w:r>
      </w:hyperlink>
    </w:p>
    <w:p w14:paraId="2ECE5930" w14:textId="77777777" w:rsidR="006B4808" w:rsidRPr="009F3464" w:rsidRDefault="006B4808" w:rsidP="00C45F92">
      <w:pPr>
        <w:shd w:val="clear" w:color="auto" w:fill="FFFFFF"/>
        <w:spacing w:before="240" w:line="360" w:lineRule="atLeast"/>
        <w:jc w:val="both"/>
        <w:rPr>
          <w:rFonts w:cs="Arial"/>
          <w:sz w:val="28"/>
          <w:szCs w:val="28"/>
        </w:rPr>
      </w:pPr>
    </w:p>
    <w:p w14:paraId="491AE4B2" w14:textId="77777777" w:rsidR="006B4808" w:rsidRPr="009F3464" w:rsidRDefault="00C45F92" w:rsidP="006B4808">
      <w:pPr>
        <w:spacing w:line="288" w:lineRule="auto"/>
        <w:jc w:val="both"/>
        <w:rPr>
          <w:rFonts w:cs="Arial"/>
          <w:sz w:val="28"/>
          <w:szCs w:val="28"/>
        </w:rPr>
      </w:pPr>
      <w:r w:rsidRPr="009F3464">
        <w:rPr>
          <w:rFonts w:cs="Arial"/>
          <w:sz w:val="28"/>
          <w:szCs w:val="28"/>
        </w:rPr>
        <w:t xml:space="preserve">If you would like to make a gift to our church in memory of a loved one, please do come and discuss this with us too. </w:t>
      </w:r>
      <w:r w:rsidR="006B4808" w:rsidRPr="009F3464">
        <w:rPr>
          <w:rFonts w:cs="Arial"/>
          <w:sz w:val="28"/>
          <w:szCs w:val="28"/>
        </w:rPr>
        <w:t xml:space="preserve">It can be a wonderful and appropriate way to remember a loved one. </w:t>
      </w:r>
    </w:p>
    <w:p w14:paraId="38AA5230" w14:textId="27C45243" w:rsidR="00C45F92" w:rsidRPr="009F3464" w:rsidRDefault="00C45F92" w:rsidP="00C45F92">
      <w:pPr>
        <w:shd w:val="clear" w:color="auto" w:fill="FFFFFF"/>
        <w:spacing w:before="240" w:line="360" w:lineRule="atLeast"/>
        <w:jc w:val="both"/>
        <w:rPr>
          <w:rFonts w:eastAsia="Times New Roman" w:cstheme="minorHAnsi"/>
          <w:iCs/>
          <w:sz w:val="28"/>
          <w:szCs w:val="28"/>
          <w:lang w:val="en-US" w:eastAsia="en-GB"/>
        </w:rPr>
      </w:pPr>
    </w:p>
    <w:p w14:paraId="3F316526" w14:textId="77777777" w:rsidR="00F34631" w:rsidRPr="00DA5334" w:rsidRDefault="00F34631" w:rsidP="00C45F92">
      <w:pPr>
        <w:shd w:val="clear" w:color="auto" w:fill="FFFFFF"/>
        <w:spacing w:before="240" w:line="360" w:lineRule="atLeast"/>
        <w:jc w:val="both"/>
        <w:rPr>
          <w:rFonts w:eastAsia="Times New Roman" w:cstheme="minorHAnsi"/>
          <w:iCs/>
          <w:sz w:val="24"/>
          <w:szCs w:val="24"/>
          <w:lang w:val="en-US" w:eastAsia="en-GB"/>
        </w:rPr>
      </w:pPr>
    </w:p>
    <w:p w14:paraId="66EC0CCB" w14:textId="77777777" w:rsidR="00F34631" w:rsidRPr="00DA5334" w:rsidRDefault="00F34631" w:rsidP="00C45F92">
      <w:pPr>
        <w:jc w:val="both"/>
        <w:rPr>
          <w:rFonts w:cstheme="minorHAnsi"/>
          <w:sz w:val="24"/>
          <w:szCs w:val="24"/>
        </w:rPr>
      </w:pPr>
    </w:p>
    <w:p w14:paraId="01D4B74A" w14:textId="3886D3B7" w:rsidR="00A85DAC" w:rsidRPr="00DA5334" w:rsidRDefault="00A16708" w:rsidP="00C45F92">
      <w:pPr>
        <w:autoSpaceDE w:val="0"/>
        <w:autoSpaceDN w:val="0"/>
        <w:adjustRightInd w:val="0"/>
        <w:jc w:val="both"/>
        <w:rPr>
          <w:rFonts w:cs="FSIngrid-Bold"/>
          <w:b/>
          <w:bCs/>
          <w:sz w:val="24"/>
          <w:szCs w:val="24"/>
        </w:rPr>
      </w:pPr>
      <w:r w:rsidRPr="00DA5334">
        <w:rPr>
          <w:rFonts w:cs="Arial"/>
          <w:sz w:val="24"/>
          <w:szCs w:val="24"/>
        </w:rPr>
        <w:lastRenderedPageBreak/>
        <w:t xml:space="preserve"> </w:t>
      </w:r>
    </w:p>
    <w:sectPr w:rsidR="00A85DAC" w:rsidRPr="00DA5334" w:rsidSect="00E96B90">
      <w:headerReference w:type="default" r:id="rId8"/>
      <w:footerReference w:type="default" r:id="rId9"/>
      <w:pgSz w:w="11906" w:h="16838"/>
      <w:pgMar w:top="1440" w:right="1800" w:bottom="1440" w:left="1800" w:header="850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795B3F" w14:textId="77777777" w:rsidR="00771CD9" w:rsidRDefault="00771CD9" w:rsidP="00A64453">
      <w:r>
        <w:separator/>
      </w:r>
    </w:p>
  </w:endnote>
  <w:endnote w:type="continuationSeparator" w:id="0">
    <w:p w14:paraId="138AED3F" w14:textId="77777777" w:rsidR="00771CD9" w:rsidRDefault="00771CD9" w:rsidP="00A644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shbury-Light">
    <w:altName w:val="Arial"/>
    <w:panose1 w:val="00000000000000000000"/>
    <w:charset w:val="00"/>
    <w:family w:val="modern"/>
    <w:notTrueType/>
    <w:pitch w:val="variable"/>
    <w:sig w:usb0="A00000AF" w:usb1="4000205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SIngrid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A6A8F2" w14:textId="77777777" w:rsidR="00BD0177" w:rsidRDefault="00BD0177">
    <w:pPr>
      <w:pStyle w:val="Footer"/>
      <w:rPr>
        <w:szCs w:val="24"/>
      </w:rPr>
    </w:pPr>
    <w:r>
      <w:rPr>
        <w:noProof/>
        <w:szCs w:val="24"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CCC2A0B" wp14:editId="4F75D5EA">
              <wp:simplePos x="0" y="0"/>
              <wp:positionH relativeFrom="margin">
                <wp:align>center</wp:align>
              </wp:positionH>
              <wp:positionV relativeFrom="paragraph">
                <wp:posOffset>73660</wp:posOffset>
              </wp:positionV>
              <wp:extent cx="5400000" cy="10800"/>
              <wp:effectExtent l="0" t="0" r="0" b="825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400000" cy="10800"/>
                      </a:xfrm>
                      <a:prstGeom prst="rect">
                        <a:avLst/>
                      </a:prstGeom>
                      <a:solidFill>
                        <a:srgbClr val="6E578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67474B8" id="Rectangle 3" o:spid="_x0000_s1026" style="position:absolute;margin-left:0;margin-top:5.8pt;width:425.2pt;height:.85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" fillcolor="#6e5785" stroked="f" strokeweight="2pt">
              <w10:wrap anchorx="margin"/>
            </v:rect>
          </w:pict>
        </mc:Fallback>
      </mc:AlternateContent>
    </w:r>
  </w:p>
  <w:p w14:paraId="43AC345D" w14:textId="77777777" w:rsidR="00BD0177" w:rsidRPr="000632E8" w:rsidRDefault="00BD0177">
    <w:pPr>
      <w:pStyle w:val="Footer"/>
      <w:rPr>
        <w:color w:val="595959" w:themeColor="text1" w:themeTint="A6"/>
        <w:szCs w:val="24"/>
      </w:rPr>
    </w:pPr>
    <w:r w:rsidRPr="000632E8">
      <w:rPr>
        <w:noProof/>
        <w:color w:val="595959" w:themeColor="text1" w:themeTint="A6"/>
        <w:szCs w:val="24"/>
        <w:lang w:val="en-US"/>
      </w:rPr>
      <w:drawing>
        <wp:anchor distT="0" distB="0" distL="114300" distR="114300" simplePos="0" relativeHeight="251660288" behindDoc="1" locked="0" layoutInCell="1" allowOverlap="1" wp14:anchorId="769C5DC0" wp14:editId="67C59698">
          <wp:simplePos x="0" y="0"/>
          <wp:positionH relativeFrom="page">
            <wp:posOffset>4973320</wp:posOffset>
          </wp:positionH>
          <wp:positionV relativeFrom="paragraph">
            <wp:posOffset>-2540</wp:posOffset>
          </wp:positionV>
          <wp:extent cx="1484367" cy="352425"/>
          <wp:effectExtent l="0" t="0" r="1905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ON WHITE BACKGROUND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4367" cy="352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632E8">
      <w:rPr>
        <w:color w:val="595959" w:themeColor="text1" w:themeTint="A6"/>
        <w:szCs w:val="24"/>
      </w:rPr>
      <w:t xml:space="preserve">For further information please visit </w:t>
    </w:r>
    <w:hyperlink r:id="rId2" w:history="1">
      <w:r w:rsidRPr="000632E8">
        <w:rPr>
          <w:rStyle w:val="Hyperlink"/>
          <w:color w:val="595959" w:themeColor="text1" w:themeTint="A6"/>
          <w:szCs w:val="24"/>
          <w:u w:val="none"/>
        </w:rPr>
        <w:t>www.churchlegacy.org.uk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FB5712" w14:textId="77777777" w:rsidR="00771CD9" w:rsidRDefault="00771CD9" w:rsidP="00A64453">
      <w:r>
        <w:separator/>
      </w:r>
    </w:p>
  </w:footnote>
  <w:footnote w:type="continuationSeparator" w:id="0">
    <w:p w14:paraId="179366EE" w14:textId="77777777" w:rsidR="00771CD9" w:rsidRDefault="00771CD9" w:rsidP="00A644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BC9F5F" w14:textId="534DF1B3" w:rsidR="00BD0177" w:rsidRDefault="00BD0177" w:rsidP="00A85DAC">
    <w:pPr>
      <w:pStyle w:val="Header"/>
      <w:jc w:val="center"/>
    </w:pPr>
    <w:r>
      <w:rPr>
        <w:noProof/>
        <w:lang w:val="en-US"/>
      </w:rPr>
      <w:drawing>
        <wp:inline distT="0" distB="0" distL="0" distR="0" wp14:anchorId="2FC9ABB1" wp14:editId="66CC75B2">
          <wp:extent cx="2514600" cy="588234"/>
          <wp:effectExtent l="0" t="0" r="0" b="254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 ON WHIT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16687" cy="5887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453"/>
    <w:rsid w:val="00006415"/>
    <w:rsid w:val="00017522"/>
    <w:rsid w:val="000632E8"/>
    <w:rsid w:val="00094104"/>
    <w:rsid w:val="00095007"/>
    <w:rsid w:val="00095954"/>
    <w:rsid w:val="000A022A"/>
    <w:rsid w:val="00163AD4"/>
    <w:rsid w:val="001C084B"/>
    <w:rsid w:val="001F620C"/>
    <w:rsid w:val="002B6164"/>
    <w:rsid w:val="002D78C1"/>
    <w:rsid w:val="003315DE"/>
    <w:rsid w:val="00371134"/>
    <w:rsid w:val="003716D7"/>
    <w:rsid w:val="004714DB"/>
    <w:rsid w:val="00480939"/>
    <w:rsid w:val="005A453D"/>
    <w:rsid w:val="005B19B3"/>
    <w:rsid w:val="005C1473"/>
    <w:rsid w:val="00661880"/>
    <w:rsid w:val="00686054"/>
    <w:rsid w:val="006B4808"/>
    <w:rsid w:val="00771CD9"/>
    <w:rsid w:val="00780E45"/>
    <w:rsid w:val="00871010"/>
    <w:rsid w:val="008D1577"/>
    <w:rsid w:val="009B3941"/>
    <w:rsid w:val="009F06A2"/>
    <w:rsid w:val="009F3464"/>
    <w:rsid w:val="00A14A44"/>
    <w:rsid w:val="00A16708"/>
    <w:rsid w:val="00A4359B"/>
    <w:rsid w:val="00A64453"/>
    <w:rsid w:val="00A832D1"/>
    <w:rsid w:val="00A85DAC"/>
    <w:rsid w:val="00AE7FD9"/>
    <w:rsid w:val="00B01B3A"/>
    <w:rsid w:val="00B41F8A"/>
    <w:rsid w:val="00B63620"/>
    <w:rsid w:val="00BD0177"/>
    <w:rsid w:val="00C45F92"/>
    <w:rsid w:val="00D27AF8"/>
    <w:rsid w:val="00D9521C"/>
    <w:rsid w:val="00DA5213"/>
    <w:rsid w:val="00DA5334"/>
    <w:rsid w:val="00E00A61"/>
    <w:rsid w:val="00E91321"/>
    <w:rsid w:val="00E96B90"/>
    <w:rsid w:val="00F3310B"/>
    <w:rsid w:val="00F34631"/>
    <w:rsid w:val="00F76EF4"/>
    <w:rsid w:val="00F77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595D9BC"/>
  <w15:docId w15:val="{B17ACFD2-2F3F-3346-94E3-3C220947A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uiPriority="99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7765D"/>
    <w:rPr>
      <w:rFonts w:asciiTheme="minorHAnsi" w:hAnsiTheme="minorHAnsi" w:cstheme="minorBidi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AE7FD9"/>
    <w:pPr>
      <w:keepNext/>
      <w:keepLines/>
      <w:spacing w:before="200"/>
      <w:outlineLvl w:val="0"/>
    </w:pPr>
    <w:rPr>
      <w:rFonts w:ascii="Times New Roman" w:eastAsiaTheme="majorEastAsia" w:hAnsi="Times New Roman" w:cstheme="majorBidi"/>
      <w:b/>
      <w:bCs/>
      <w:color w:val="FF4B0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7FD9"/>
    <w:rPr>
      <w:rFonts w:eastAsiaTheme="majorEastAsia" w:cstheme="majorBidi"/>
      <w:b/>
      <w:bCs/>
      <w:color w:val="FF4B00"/>
      <w:sz w:val="28"/>
      <w:szCs w:val="28"/>
    </w:rPr>
  </w:style>
  <w:style w:type="paragraph" w:styleId="Subtitle">
    <w:name w:val="Subtitle"/>
    <w:basedOn w:val="Normal"/>
    <w:next w:val="Normal"/>
    <w:link w:val="SubtitleChar"/>
    <w:autoRedefine/>
    <w:qFormat/>
    <w:rsid w:val="00DA5213"/>
    <w:pPr>
      <w:numPr>
        <w:ilvl w:val="1"/>
      </w:numPr>
      <w:spacing w:before="240"/>
    </w:pPr>
    <w:rPr>
      <w:rFonts w:eastAsiaTheme="majorEastAsia" w:cstheme="majorBidi"/>
      <w:b/>
      <w:iCs/>
      <w:color w:val="4F81BD" w:themeColor="accent1"/>
      <w:sz w:val="28"/>
    </w:rPr>
  </w:style>
  <w:style w:type="character" w:customStyle="1" w:styleId="SubtitleChar">
    <w:name w:val="Subtitle Char"/>
    <w:basedOn w:val="DefaultParagraphFont"/>
    <w:link w:val="Subtitle"/>
    <w:rsid w:val="00DA5213"/>
    <w:rPr>
      <w:rFonts w:asciiTheme="minorHAnsi" w:eastAsiaTheme="majorEastAsia" w:hAnsiTheme="minorHAnsi" w:cstheme="majorBidi"/>
      <w:b/>
      <w:iCs/>
      <w:color w:val="4F81BD" w:themeColor="accent1"/>
      <w:sz w:val="28"/>
      <w:szCs w:val="24"/>
    </w:rPr>
  </w:style>
  <w:style w:type="paragraph" w:styleId="Title">
    <w:name w:val="Title"/>
    <w:basedOn w:val="Normal"/>
    <w:next w:val="Normal"/>
    <w:link w:val="TitleChar"/>
    <w:autoRedefine/>
    <w:qFormat/>
    <w:rsid w:val="00F7765D"/>
    <w:pPr>
      <w:spacing w:before="200" w:after="100"/>
      <w:contextualSpacing/>
    </w:pPr>
    <w:rPr>
      <w:rFonts w:ascii="Calibri" w:eastAsiaTheme="majorEastAsia" w:hAnsi="Calibri" w:cstheme="majorBidi"/>
      <w:b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rsid w:val="00F7765D"/>
    <w:rPr>
      <w:rFonts w:ascii="Calibri" w:eastAsiaTheme="majorEastAsia" w:hAnsi="Calibri" w:cstheme="majorBidi"/>
      <w:b/>
      <w:spacing w:val="5"/>
      <w:kern w:val="28"/>
      <w:sz w:val="28"/>
      <w:szCs w:val="52"/>
      <w:lang w:eastAsia="en-US"/>
    </w:rPr>
  </w:style>
  <w:style w:type="paragraph" w:styleId="Header">
    <w:name w:val="header"/>
    <w:basedOn w:val="Normal"/>
    <w:link w:val="HeaderChar"/>
    <w:rsid w:val="00A6445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64453"/>
    <w:rPr>
      <w:rFonts w:asciiTheme="minorHAnsi" w:hAnsiTheme="minorHAnsi" w:cstheme="minorBidi"/>
      <w:sz w:val="22"/>
      <w:szCs w:val="22"/>
      <w:lang w:eastAsia="en-US"/>
    </w:rPr>
  </w:style>
  <w:style w:type="paragraph" w:styleId="Footer">
    <w:name w:val="footer"/>
    <w:basedOn w:val="Normal"/>
    <w:link w:val="FooterChar"/>
    <w:rsid w:val="00A6445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A64453"/>
    <w:rPr>
      <w:rFonts w:ascii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rsid w:val="00A644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4453"/>
    <w:rPr>
      <w:rFonts w:ascii="Tahoma" w:hAnsi="Tahoma" w:cs="Tahoma"/>
      <w:sz w:val="16"/>
      <w:szCs w:val="16"/>
      <w:lang w:eastAsia="en-US"/>
    </w:rPr>
  </w:style>
  <w:style w:type="character" w:styleId="Hyperlink">
    <w:name w:val="Hyperlink"/>
    <w:basedOn w:val="DefaultParagraphFont"/>
    <w:uiPriority w:val="99"/>
    <w:rsid w:val="00A64453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2D78C1"/>
    <w:rPr>
      <w:rFonts w:asciiTheme="minorHAnsi" w:hAnsiTheme="minorHAnsi" w:cstheme="minorBidi"/>
      <w:sz w:val="2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6B48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batty.home@ntlworld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atty.home@ntlworld.com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hurchlegacy.org.uk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379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</dc:creator>
  <cp:lastModifiedBy>St. Columba Parish Centre</cp:lastModifiedBy>
  <cp:revision>2</cp:revision>
  <cp:lastPrinted>2015-08-26T10:18:00Z</cp:lastPrinted>
  <dcterms:created xsi:type="dcterms:W3CDTF">2024-06-18T15:55:00Z</dcterms:created>
  <dcterms:modified xsi:type="dcterms:W3CDTF">2024-06-18T15:55:00Z</dcterms:modified>
</cp:coreProperties>
</file>